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8359" w14:textId="74B94A76" w:rsidR="000C0A7A" w:rsidRDefault="000C0A7A" w:rsidP="000C0A7A">
      <w:pPr>
        <w:shd w:val="clear" w:color="auto" w:fill="F6F6F6"/>
        <w:spacing w:after="450" w:line="240" w:lineRule="auto"/>
        <w:outlineLvl w:val="0"/>
        <w:rPr>
          <w:rFonts w:ascii="Arial" w:eastAsia="Times New Roman" w:hAnsi="Arial" w:cs="Arial"/>
          <w:caps/>
          <w:kern w:val="36"/>
          <w:sz w:val="48"/>
          <w:szCs w:val="48"/>
          <w:lang w:eastAsia="sv-SE"/>
        </w:rPr>
      </w:pPr>
      <w:hyperlink r:id="rId5" w:history="1">
        <w:r>
          <w:rPr>
            <w:rStyle w:val="Hyperlnk"/>
          </w:rPr>
          <w:t>Webbstöd för lärosäten - Nationellt centrum för kvinnofrid (NCK) - Uppsala universitet (uu.se)</w:t>
        </w:r>
      </w:hyperlink>
    </w:p>
    <w:sectPr w:rsidR="000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12CE"/>
    <w:multiLevelType w:val="multilevel"/>
    <w:tmpl w:val="30A4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79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7A"/>
    <w:rsid w:val="000C0A7A"/>
    <w:rsid w:val="004E7AD0"/>
    <w:rsid w:val="005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6E14"/>
  <w15:chartTrackingRefBased/>
  <w15:docId w15:val="{64DD4471-62F1-40CC-8276-BB20CD82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C0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0C0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0A7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C0A7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intro-text">
    <w:name w:val="intro-text"/>
    <w:basedOn w:val="Normal"/>
    <w:rsid w:val="000C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cenoneditable">
    <w:name w:val="mcenoneditable"/>
    <w:basedOn w:val="Normal"/>
    <w:rsid w:val="000C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C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C0A7A"/>
    <w:rPr>
      <w:color w:val="0000FF"/>
      <w:u w:val="single"/>
    </w:rPr>
  </w:style>
  <w:style w:type="paragraph" w:customStyle="1" w:styleId="tag-item">
    <w:name w:val="tag-item"/>
    <w:basedOn w:val="Normal"/>
    <w:rsid w:val="000C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ext">
    <w:name w:val="text"/>
    <w:basedOn w:val="Normal"/>
    <w:rsid w:val="000C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-info">
    <w:name w:val="text-info"/>
    <w:basedOn w:val="Standardstycketeckensnitt"/>
    <w:rsid w:val="000C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5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6147">
                          <w:marLeft w:val="0"/>
                          <w:marRight w:val="0"/>
                          <w:marTop w:val="7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497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B7C7D"/>
                        <w:left w:val="none" w:sz="0" w:space="0" w:color="auto"/>
                        <w:bottom w:val="single" w:sz="6" w:space="0" w:color="7B7C7D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043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k.uu.se/kunskapsbanken/webbstod-for-larosat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Stenman Maria</dc:creator>
  <cp:keywords/>
  <dc:description/>
  <cp:lastModifiedBy>Edgren Patrik</cp:lastModifiedBy>
  <cp:revision>2</cp:revision>
  <dcterms:created xsi:type="dcterms:W3CDTF">2023-12-07T13:39:00Z</dcterms:created>
  <dcterms:modified xsi:type="dcterms:W3CDTF">2023-12-11T17:08:00Z</dcterms:modified>
</cp:coreProperties>
</file>